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F" w:rsidRDefault="008D4564" w:rsidP="001D16B9">
      <w:pPr>
        <w:spacing w:line="228" w:lineRule="auto"/>
        <w:rPr>
          <w:b/>
          <w:sz w:val="26"/>
          <w:szCs w:val="26"/>
        </w:rPr>
      </w:pPr>
      <w:r w:rsidRPr="008D4564">
        <w:rPr>
          <w:noProof/>
        </w:rPr>
        <w:pict>
          <v:rect id="_x0000_s1033" style="position:absolute;margin-left:-.3pt;margin-top:8.55pt;width:237pt;height:215.25pt;z-index:251660288" stroked="f">
            <v:textbox style="mso-next-textbox:#_x0000_s1033">
              <w:txbxContent>
                <w:p w:rsidR="002337C3" w:rsidRDefault="002337C3" w:rsidP="002337C3">
                  <w:pPr>
                    <w:jc w:val="center"/>
                  </w:pPr>
                  <w:r>
                    <w:t>СОГЛАСОВАНО</w:t>
                  </w:r>
                </w:p>
                <w:p w:rsidR="002337C3" w:rsidRDefault="002337C3" w:rsidP="002337C3">
                  <w:pPr>
                    <w:jc w:val="center"/>
                  </w:pPr>
                </w:p>
                <w:p w:rsidR="002337C3" w:rsidRDefault="002337C3">
                  <w:r>
                    <w:t>Президент                            Общественной</w:t>
                  </w:r>
                </w:p>
                <w:p w:rsidR="002337C3" w:rsidRDefault="002337C3">
                  <w:r>
                    <w:t xml:space="preserve">организации                            "Московская </w:t>
                  </w:r>
                </w:p>
                <w:p w:rsidR="002337C3" w:rsidRDefault="002337C3">
                  <w:r>
                    <w:t>областная федерация каратэ"</w:t>
                  </w:r>
                </w:p>
                <w:p w:rsidR="002337C3" w:rsidRDefault="002337C3"/>
                <w:p w:rsidR="002337C3" w:rsidRDefault="002337C3"/>
                <w:p w:rsidR="002337C3" w:rsidRDefault="002337C3"/>
                <w:p w:rsidR="002337C3" w:rsidRDefault="002337C3"/>
                <w:p w:rsidR="002337C3" w:rsidRDefault="002337C3"/>
                <w:p w:rsidR="002337C3" w:rsidRDefault="002337C3"/>
                <w:p w:rsidR="002337C3" w:rsidRDefault="002337C3">
                  <w:r>
                    <w:t>___________________ А. Н. Алексеев</w:t>
                  </w:r>
                </w:p>
                <w:p w:rsidR="002337C3" w:rsidRDefault="002337C3"/>
                <w:p w:rsidR="002337C3" w:rsidRDefault="002337C3">
                  <w:r>
                    <w:t>"____"  ____________ 2018 г.</w:t>
                  </w:r>
                </w:p>
                <w:p w:rsidR="002337C3" w:rsidRDefault="002337C3">
                  <w:r>
                    <w:t xml:space="preserve"> </w:t>
                  </w:r>
                </w:p>
              </w:txbxContent>
            </v:textbox>
          </v:rect>
        </w:pict>
      </w:r>
      <w:r w:rsidRPr="008D4564">
        <w:pict>
          <v:rect id="_x0000_s1030" style="position:absolute;margin-left:253.2pt;margin-top:-9.5pt;width:234.3pt;height:22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bEhA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" stroked="f">
            <v:textbox style="mso-next-textbox:#_x0000_s1030">
              <w:txbxContent>
                <w:p w:rsidR="00324090" w:rsidRDefault="00324090" w:rsidP="00324090">
                  <w:pPr>
                    <w:spacing w:line="100" w:lineRule="atLeast"/>
                    <w:ind w:right="26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324090" w:rsidRPr="00324090" w:rsidRDefault="00324090" w:rsidP="00324090">
                  <w:pPr>
                    <w:spacing w:line="100" w:lineRule="atLeast"/>
                    <w:ind w:right="26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</w:t>
                  </w:r>
                  <w:r w:rsidRPr="00324090">
                    <w:rPr>
                      <w:sz w:val="26"/>
                      <w:szCs w:val="26"/>
                    </w:rPr>
                    <w:t xml:space="preserve"> </w:t>
                  </w:r>
                </w:p>
                <w:p w:rsidR="00324090" w:rsidRPr="00324090" w:rsidRDefault="00324090" w:rsidP="00324090">
                  <w:pPr>
                    <w:spacing w:line="100" w:lineRule="atLeast"/>
                    <w:ind w:right="260"/>
                    <w:jc w:val="center"/>
                    <w:rPr>
                      <w:sz w:val="26"/>
                      <w:szCs w:val="26"/>
                    </w:rPr>
                  </w:pPr>
                </w:p>
                <w:p w:rsidR="00324090" w:rsidRDefault="00324090" w:rsidP="003240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Центрального совета</w:t>
                  </w:r>
                </w:p>
                <w:p w:rsidR="00324090" w:rsidRDefault="00324090" w:rsidP="0032409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Общероссийской общественной организации содействия духовно-нравственному и спортивно-патриотическому развитию детей и молодежи «Российский Союз Православных Единоборцев»</w:t>
                  </w:r>
                </w:p>
                <w:p w:rsidR="00324090" w:rsidRDefault="00324090" w:rsidP="003240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324090" w:rsidRDefault="00324090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К.В. Соколов</w:t>
                  </w:r>
                </w:p>
                <w:p w:rsidR="00324090" w:rsidRDefault="00324090" w:rsidP="00324090">
                  <w:pPr>
                    <w:ind w:left="673" w:hanging="673"/>
                    <w:rPr>
                      <w:sz w:val="26"/>
                      <w:szCs w:val="26"/>
                      <w:shd w:val="clear" w:color="auto" w:fill="FFFFFF"/>
                    </w:rPr>
                  </w:pPr>
                </w:p>
                <w:p w:rsidR="00324090" w:rsidRDefault="00324090" w:rsidP="003240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____________ 201</w:t>
                  </w:r>
                  <w:r w:rsidR="002337C3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 xml:space="preserve"> г.</w:t>
                  </w:r>
                </w:p>
                <w:p w:rsidR="00324090" w:rsidRDefault="00324090" w:rsidP="00324090">
                  <w:pPr>
                    <w:rPr>
                      <w:sz w:val="26"/>
                      <w:szCs w:val="26"/>
                    </w:rPr>
                  </w:pPr>
                </w:p>
                <w:p w:rsidR="001D16B9" w:rsidRDefault="001D16B9" w:rsidP="003240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</w:t>
                  </w:r>
                </w:p>
                <w:p w:rsidR="001D16B9" w:rsidRDefault="001D16B9" w:rsidP="001D16B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09606F" w:rsidRDefault="0009606F" w:rsidP="00324090">
      <w:pPr>
        <w:spacing w:line="228" w:lineRule="auto"/>
        <w:jc w:val="center"/>
        <w:rPr>
          <w:b/>
          <w:sz w:val="26"/>
          <w:szCs w:val="26"/>
        </w:rPr>
      </w:pPr>
    </w:p>
    <w:p w:rsidR="00324090" w:rsidRPr="001D16B9" w:rsidRDefault="00324090" w:rsidP="00324090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24090" w:rsidRDefault="00324090" w:rsidP="00324090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09606F" w:rsidRDefault="00324090" w:rsidP="0032409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1D16B9" w:rsidRDefault="001D16B9" w:rsidP="00324090">
      <w:pPr>
        <w:spacing w:line="228" w:lineRule="auto"/>
        <w:rPr>
          <w:b/>
          <w:bCs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</w:t>
      </w: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2337C3" w:rsidRDefault="001D16B9" w:rsidP="001D16B9">
      <w:pPr>
        <w:rPr>
          <w:b/>
          <w:bCs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</w:rPr>
        <w:t xml:space="preserve">  </w:t>
      </w:r>
      <w:r w:rsidR="00FC4FA5">
        <w:rPr>
          <w:b/>
          <w:bCs/>
        </w:rPr>
        <w:t xml:space="preserve">                                               </w:t>
      </w:r>
    </w:p>
    <w:p w:rsidR="002337C3" w:rsidRDefault="002337C3" w:rsidP="001D16B9">
      <w:pPr>
        <w:rPr>
          <w:b/>
          <w:bCs/>
        </w:rPr>
      </w:pPr>
    </w:p>
    <w:p w:rsidR="002337C3" w:rsidRDefault="002337C3" w:rsidP="001D16B9">
      <w:pPr>
        <w:rPr>
          <w:b/>
          <w:bCs/>
        </w:rPr>
      </w:pPr>
    </w:p>
    <w:p w:rsidR="001D16B9" w:rsidRPr="00324090" w:rsidRDefault="001D16B9" w:rsidP="00AC0FCC">
      <w:pPr>
        <w:jc w:val="center"/>
        <w:rPr>
          <w:bCs/>
        </w:rPr>
      </w:pPr>
      <w:r>
        <w:rPr>
          <w:b/>
          <w:bCs/>
          <w:sz w:val="26"/>
          <w:szCs w:val="26"/>
        </w:rPr>
        <w:t>ПОЛОЖЕНИЕ</w:t>
      </w:r>
    </w:p>
    <w:p w:rsidR="001D16B9" w:rsidRDefault="001D16B9" w:rsidP="001D16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Открытом Кубке Московской области по каратэ</w:t>
      </w: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имени Святителя Николая Японского (Касаткина)</w:t>
      </w:r>
    </w:p>
    <w:p w:rsidR="001D16B9" w:rsidRDefault="001D16B9" w:rsidP="001D16B9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(код вида спорта-1750001611Я)</w:t>
      </w:r>
    </w:p>
    <w:p w:rsidR="00AC0FCC" w:rsidRDefault="00AC0FCC" w:rsidP="001D16B9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рамках </w:t>
      </w:r>
      <w:r>
        <w:rPr>
          <w:b/>
          <w:bCs/>
          <w:sz w:val="26"/>
          <w:szCs w:val="26"/>
          <w:lang w:val="en-US"/>
        </w:rPr>
        <w:t>VIII</w:t>
      </w:r>
      <w:r w:rsidRPr="00AC0F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открытого Фестиваля спортивных единоборств и боевых искусств</w:t>
      </w:r>
    </w:p>
    <w:p w:rsidR="00AC0FCC" w:rsidRPr="00AC0FCC" w:rsidRDefault="00AC0FCC" w:rsidP="00AC0FC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"Кубок Равноапостольного Николая Японского"</w:t>
      </w: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Pr="00AC0FCC" w:rsidRDefault="001D16B9" w:rsidP="00AC0FCC">
      <w:pPr>
        <w:jc w:val="center"/>
        <w:rPr>
          <w:b/>
          <w:bCs/>
          <w:sz w:val="26"/>
          <w:szCs w:val="26"/>
        </w:rPr>
      </w:pPr>
      <w:r w:rsidRPr="00AC0FCC">
        <w:rPr>
          <w:b/>
          <w:bCs/>
          <w:sz w:val="26"/>
          <w:szCs w:val="26"/>
        </w:rPr>
        <w:t>Московская область</w:t>
      </w:r>
      <w:r w:rsidR="00AC0FCC" w:rsidRPr="00AC0FCC">
        <w:rPr>
          <w:b/>
          <w:bCs/>
          <w:sz w:val="26"/>
          <w:szCs w:val="26"/>
        </w:rPr>
        <w:t xml:space="preserve"> г. Пушкино</w:t>
      </w:r>
    </w:p>
    <w:p w:rsidR="00FC4FA5" w:rsidRPr="00AC0FCC" w:rsidRDefault="00AC0FCC" w:rsidP="00AC0F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2018 г.</w:t>
      </w:r>
    </w:p>
    <w:p w:rsidR="00FC4FA5" w:rsidRDefault="00FC4FA5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</w:p>
    <w:p w:rsidR="001D16B9" w:rsidRDefault="001D16B9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ОБЩИЕ ПОЛОЖЕНИЯ</w:t>
      </w:r>
    </w:p>
    <w:p w:rsidR="00324090" w:rsidRDefault="001D16B9" w:rsidP="00324090">
      <w:pPr>
        <w:rPr>
          <w:sz w:val="26"/>
          <w:szCs w:val="26"/>
        </w:rPr>
      </w:pPr>
      <w:r>
        <w:rPr>
          <w:sz w:val="26"/>
          <w:szCs w:val="26"/>
        </w:rPr>
        <w:t xml:space="preserve">           Открытый Кубок Московской области</w:t>
      </w:r>
      <w:r>
        <w:rPr>
          <w:bCs/>
          <w:sz w:val="26"/>
          <w:szCs w:val="26"/>
        </w:rPr>
        <w:t xml:space="preserve"> по каратэ имени Святителя Николая Японского (Касаткина), </w:t>
      </w:r>
      <w:r>
        <w:rPr>
          <w:sz w:val="26"/>
          <w:szCs w:val="26"/>
        </w:rPr>
        <w:t xml:space="preserve"> (далее – соревнования) проводится в</w:t>
      </w:r>
      <w:r w:rsidR="00A00F22">
        <w:rPr>
          <w:sz w:val="26"/>
          <w:szCs w:val="26"/>
        </w:rPr>
        <w:t xml:space="preserve"> рамках </w:t>
      </w:r>
      <w:r w:rsidR="00A00F22">
        <w:rPr>
          <w:sz w:val="26"/>
          <w:szCs w:val="26"/>
          <w:lang w:val="en-US"/>
        </w:rPr>
        <w:t>VIII</w:t>
      </w:r>
      <w:r w:rsidR="00A00F22" w:rsidRPr="00A00F22">
        <w:rPr>
          <w:sz w:val="26"/>
          <w:szCs w:val="26"/>
        </w:rPr>
        <w:t xml:space="preserve"> </w:t>
      </w:r>
      <w:r w:rsidR="00A00F22">
        <w:rPr>
          <w:sz w:val="26"/>
          <w:szCs w:val="26"/>
        </w:rPr>
        <w:t>Фестиваля спортивных единоборств и боевых искусств «Кубок равноапостольного Николая Японского» в</w:t>
      </w:r>
      <w:r>
        <w:rPr>
          <w:sz w:val="26"/>
          <w:szCs w:val="26"/>
        </w:rPr>
        <w:t xml:space="preserve"> соответствии с Единым календарным планом спортивных мероприятий </w:t>
      </w:r>
      <w:r w:rsidR="00A00F22">
        <w:rPr>
          <w:sz w:val="26"/>
          <w:szCs w:val="26"/>
        </w:rPr>
        <w:t>и физкультурных мероприятий</w:t>
      </w:r>
      <w:r>
        <w:rPr>
          <w:sz w:val="26"/>
          <w:szCs w:val="26"/>
        </w:rPr>
        <w:t xml:space="preserve">  М</w:t>
      </w:r>
      <w:r w:rsidR="00A00F22">
        <w:rPr>
          <w:sz w:val="26"/>
          <w:szCs w:val="26"/>
        </w:rPr>
        <w:t xml:space="preserve">осковской области на 2018 год, </w:t>
      </w:r>
      <w:r>
        <w:rPr>
          <w:sz w:val="26"/>
          <w:szCs w:val="26"/>
        </w:rPr>
        <w:t xml:space="preserve">решением правления Московской областной федерации каратэ </w:t>
      </w:r>
    </w:p>
    <w:p w:rsidR="001D16B9" w:rsidRPr="00324090" w:rsidRDefault="001D16B9" w:rsidP="001D16B9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(акк</w:t>
      </w:r>
      <w:r w:rsidR="00324090">
        <w:rPr>
          <w:sz w:val="26"/>
          <w:szCs w:val="26"/>
        </w:rPr>
        <w:t xml:space="preserve">редитация </w:t>
      </w:r>
      <w:r w:rsidR="00324090">
        <w:rPr>
          <w:color w:val="000000" w:themeColor="text1"/>
          <w:sz w:val="26"/>
          <w:szCs w:val="26"/>
        </w:rPr>
        <w:t>от 13.07. 2016 года  № 22-133-П.</w:t>
      </w:r>
      <w:r>
        <w:rPr>
          <w:sz w:val="26"/>
          <w:szCs w:val="26"/>
        </w:rPr>
        <w:t>).</w:t>
      </w:r>
    </w:p>
    <w:p w:rsidR="001D16B9" w:rsidRDefault="001D16B9" w:rsidP="001D16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  <w:r>
        <w:rPr>
          <w:sz w:val="26"/>
          <w:szCs w:val="26"/>
        </w:rPr>
        <w:t xml:space="preserve">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Соревнования проводятся в соответствии с правилами вида спорта каратэ, утверждёнными Министерством спорта Российской Федерации (приказ №235 от 20 марта 2010г.) с поправками  и изменениями в соответствии с международными правилами.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лично – командные.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Популяризация и развитие каратэ в России;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Пропаганда здорового образа жизни, формирование позитивных жизненных установок у подрастающего поколения;     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Выявление сильнейших спортсменов и команд, повышение спортивного мастерства;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>
        <w:rPr>
          <w:sz w:val="26"/>
          <w:szCs w:val="26"/>
        </w:rPr>
        <w:t xml:space="preserve">  Обмен опытом работы спортивных специалистов;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Патриотическое и духовно-нравственное воспитание детей и молодёжи на примере жизни и деятельности Святителя Николая Японского (Касаткина).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1D16B9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организация «Московская областная федерация каратэ» (далее – МОФК)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-Управление по делам молодёжи, физической культуре, спорту и 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туризму администрации Пушкинского района;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Пушкинское благочиние, Никольского храма г. п. Правдинский;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поддержке:</w:t>
      </w:r>
    </w:p>
    <w:p w:rsidR="001D16B9" w:rsidRDefault="00AC0FCC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Всероссийского Союза Православных Е</w:t>
      </w:r>
      <w:r w:rsidR="001D16B9">
        <w:rPr>
          <w:sz w:val="26"/>
          <w:szCs w:val="26"/>
        </w:rPr>
        <w:t>диноборцев.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Непосредственное проведение соревнований возлагается на </w:t>
      </w:r>
      <w:r w:rsidR="00AC0FCC">
        <w:rPr>
          <w:sz w:val="26"/>
          <w:szCs w:val="26"/>
        </w:rPr>
        <w:t>Московскую областную федерацию каратэ.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Организационную подготовку соревнований осуществляет Оргкомитет, утверждаемый Федерацией.</w:t>
      </w:r>
    </w:p>
    <w:p w:rsidR="001D16B9" w:rsidRPr="00DB0DEF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Оргкомитета: г. Электросталь, ул. Мира д.22, Московская областная Федерация каратэ, т/</w:t>
      </w:r>
      <w:proofErr w:type="spellStart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8(916) 916- 28- 83, 8(9</w:t>
      </w:r>
      <w:r w:rsidR="00DB0DEF" w:rsidRPr="00DB0DEF">
        <w:rPr>
          <w:sz w:val="26"/>
          <w:szCs w:val="26"/>
        </w:rPr>
        <w:t>67</w:t>
      </w:r>
      <w:r>
        <w:rPr>
          <w:sz w:val="26"/>
          <w:szCs w:val="26"/>
        </w:rPr>
        <w:t xml:space="preserve">) </w:t>
      </w:r>
      <w:r w:rsidR="00C43D4A" w:rsidRPr="00C43D4A">
        <w:rPr>
          <w:sz w:val="26"/>
          <w:szCs w:val="26"/>
        </w:rPr>
        <w:t>2</w:t>
      </w:r>
      <w:r w:rsidR="00DB0DEF" w:rsidRPr="00DB0DEF">
        <w:rPr>
          <w:sz w:val="26"/>
          <w:szCs w:val="26"/>
        </w:rPr>
        <w:t>74</w:t>
      </w:r>
      <w:r w:rsidR="00DB0DEF">
        <w:rPr>
          <w:sz w:val="26"/>
          <w:szCs w:val="26"/>
        </w:rPr>
        <w:t>-</w:t>
      </w:r>
      <w:r w:rsidR="00DB0DEF" w:rsidRPr="00DB0DEF">
        <w:rPr>
          <w:sz w:val="26"/>
          <w:szCs w:val="26"/>
        </w:rPr>
        <w:t>03</w:t>
      </w:r>
      <w:r w:rsidR="00DB0DEF">
        <w:rPr>
          <w:sz w:val="26"/>
          <w:szCs w:val="26"/>
        </w:rPr>
        <w:t>-</w:t>
      </w:r>
      <w:r w:rsidR="00DB0DEF" w:rsidRPr="00DB0DE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DB0DEF" w:rsidRPr="00DB0DEF">
        <w:rPr>
          <w:sz w:val="26"/>
          <w:szCs w:val="26"/>
        </w:rPr>
        <w:t>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Оргкомитета - Алексеев А.Н. – Президент МОФК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мандатной комиссии – Алексеев А.Н.</w:t>
      </w:r>
      <w:r w:rsidR="00B20442">
        <w:rPr>
          <w:sz w:val="26"/>
          <w:szCs w:val="26"/>
        </w:rPr>
        <w:t xml:space="preserve"> (916)916-28-83.</w:t>
      </w:r>
    </w:p>
    <w:p w:rsidR="001D16B9" w:rsidRPr="001D16B9" w:rsidRDefault="001D16B9" w:rsidP="001D16B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Непосредственное руководство проведением соревнований возлагается на Главную судейскую коллегию (далее – ГСК), утверждаемую настоящим положением</w:t>
      </w:r>
      <w:r>
        <w:rPr>
          <w:bCs/>
          <w:sz w:val="26"/>
          <w:szCs w:val="26"/>
        </w:rPr>
        <w:t>, согласованную с Судейским комитетом МО.</w:t>
      </w:r>
    </w:p>
    <w:p w:rsidR="00DB0DEF" w:rsidRPr="00DB0DEF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proofErr w:type="spellStart"/>
      <w:r>
        <w:rPr>
          <w:sz w:val="26"/>
          <w:szCs w:val="26"/>
        </w:rPr>
        <w:t>Шаркаев</w:t>
      </w:r>
      <w:proofErr w:type="spellEnd"/>
      <w:r>
        <w:rPr>
          <w:sz w:val="26"/>
          <w:szCs w:val="26"/>
        </w:rPr>
        <w:t xml:space="preserve"> А.Н.. – судья международной категории;</w:t>
      </w:r>
      <w:r w:rsidR="00AC0FCC">
        <w:rPr>
          <w:sz w:val="26"/>
          <w:szCs w:val="26"/>
        </w:rPr>
        <w:t xml:space="preserve"> (926)569-03-68,</w:t>
      </w:r>
    </w:p>
    <w:p w:rsidR="00DB0DEF" w:rsidRPr="00DB0DEF" w:rsidRDefault="00DB0DEF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гл. судьи - </w:t>
      </w:r>
      <w:proofErr w:type="spellStart"/>
      <w:r>
        <w:rPr>
          <w:sz w:val="26"/>
          <w:szCs w:val="26"/>
        </w:rPr>
        <w:t>Шаркаева</w:t>
      </w:r>
      <w:proofErr w:type="spellEnd"/>
      <w:r>
        <w:rPr>
          <w:sz w:val="26"/>
          <w:szCs w:val="26"/>
        </w:rPr>
        <w:t xml:space="preserve"> О. В. - рефери всероссийской категории,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секретарь – </w:t>
      </w:r>
      <w:proofErr w:type="spellStart"/>
      <w:r>
        <w:rPr>
          <w:sz w:val="26"/>
          <w:szCs w:val="26"/>
        </w:rPr>
        <w:t>Вдовенко</w:t>
      </w:r>
      <w:proofErr w:type="spellEnd"/>
      <w:r>
        <w:rPr>
          <w:sz w:val="26"/>
          <w:szCs w:val="26"/>
        </w:rPr>
        <w:t xml:space="preserve"> Ю.Н. – судья всероссийской категории;</w:t>
      </w:r>
      <w:r w:rsidR="00AC0FCC">
        <w:rPr>
          <w:sz w:val="26"/>
          <w:szCs w:val="26"/>
        </w:rPr>
        <w:t xml:space="preserve"> (967)274-03-24,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врач соревнований – Ширяева Г.В.          </w:t>
      </w:r>
    </w:p>
    <w:p w:rsidR="001D16B9" w:rsidRDefault="001D16B9" w:rsidP="001D16B9">
      <w:pPr>
        <w:tabs>
          <w:tab w:val="left" w:pos="3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Директор соревнований – Лебедев Л.В.</w:t>
      </w:r>
      <w:r w:rsidR="00AC0FCC">
        <w:rPr>
          <w:sz w:val="26"/>
          <w:szCs w:val="26"/>
        </w:rPr>
        <w:t xml:space="preserve"> (929)934-38-79.</w:t>
      </w:r>
    </w:p>
    <w:p w:rsidR="001D16B9" w:rsidRDefault="001D16B9" w:rsidP="001D16B9">
      <w:pPr>
        <w:tabs>
          <w:tab w:val="left" w:pos="3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1D16B9" w:rsidRDefault="001D16B9" w:rsidP="001D16B9">
      <w:pPr>
        <w:tabs>
          <w:tab w:val="left" w:pos="345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1D16B9" w:rsidRDefault="001D16B9" w:rsidP="001D16B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 проводятся  03 февраля 2018 года по адресу: Московская область, г. Пушкино, ул. Набережная д.8,  ДС «Пушкино».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ТРЕБОВАНИЯ К УЧАСТНИКАМ И УСЛОВИТЯ ИХ ДОПУСКА</w:t>
      </w:r>
    </w:p>
    <w:p w:rsidR="001D16B9" w:rsidRDefault="001D16B9" w:rsidP="001D16B9">
      <w:pPr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спортсмены муниципальных образований Московской области, регионов России. Количество спортсменов неограниченно.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состав делегации, независимо от количества спортсменов, входит                         1 руководитель делегации, 2 тренера и </w:t>
      </w:r>
      <w:r>
        <w:rPr>
          <w:sz w:val="26"/>
          <w:szCs w:val="26"/>
        </w:rPr>
        <w:t>не менее 2-х аттестованных судей не ниже                1 категории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Состав делегации: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тренеры;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судьи - не менее 2-х аттестованных судей не ниже 1 категории.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Возраст участника определяется на день проведения соревнований.</w:t>
      </w:r>
    </w:p>
    <w:p w:rsidR="001D16B9" w:rsidRDefault="001D16B9" w:rsidP="001D16B9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>
        <w:rPr>
          <w:sz w:val="26"/>
          <w:szCs w:val="26"/>
          <w:lang w:val="en-US"/>
        </w:rPr>
        <w:t>WKF</w:t>
      </w:r>
      <w:r w:rsidR="004C5A06">
        <w:rPr>
          <w:sz w:val="26"/>
          <w:szCs w:val="26"/>
        </w:rPr>
        <w:t>.</w:t>
      </w:r>
    </w:p>
    <w:p w:rsidR="004C5A06" w:rsidRPr="00C8036C" w:rsidRDefault="004C5A06" w:rsidP="004C5A0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C8036C">
        <w:rPr>
          <w:rFonts w:eastAsia="Calibri"/>
          <w:b/>
          <w:sz w:val="27"/>
          <w:szCs w:val="27"/>
          <w:lang w:eastAsia="en-US"/>
        </w:rPr>
        <w:t xml:space="preserve">Согласно решению Президиума ОО "МОФК": с 01 сентября 2014 г. на всех официальных соревнованиях ОО "МОФК", допускать к участию только в экипировке брендов с эмблемой </w:t>
      </w:r>
      <w:proofErr w:type="spellStart"/>
      <w:r w:rsidRPr="00C8036C">
        <w:rPr>
          <w:rFonts w:eastAsia="Calibri"/>
          <w:b/>
          <w:sz w:val="27"/>
          <w:szCs w:val="27"/>
          <w:lang w:val="en-US" w:eastAsia="en-US"/>
        </w:rPr>
        <w:t>WKFapproved</w:t>
      </w:r>
      <w:proofErr w:type="spellEnd"/>
      <w:r w:rsidRPr="00C8036C">
        <w:rPr>
          <w:rFonts w:eastAsia="Calibri"/>
          <w:b/>
          <w:sz w:val="27"/>
          <w:szCs w:val="27"/>
          <w:lang w:eastAsia="en-US"/>
        </w:rPr>
        <w:t xml:space="preserve">, </w:t>
      </w:r>
      <w:proofErr w:type="spellStart"/>
      <w:r w:rsidRPr="00C8036C">
        <w:rPr>
          <w:rFonts w:eastAsia="Calibri"/>
          <w:b/>
          <w:sz w:val="27"/>
          <w:szCs w:val="27"/>
          <w:lang w:val="en-US" w:eastAsia="en-US"/>
        </w:rPr>
        <w:t>EKFapproved</w:t>
      </w:r>
      <w:proofErr w:type="spellEnd"/>
      <w:r w:rsidRPr="00C8036C">
        <w:rPr>
          <w:rFonts w:eastAsia="Calibri"/>
          <w:b/>
          <w:sz w:val="27"/>
          <w:szCs w:val="27"/>
          <w:lang w:eastAsia="en-US"/>
        </w:rPr>
        <w:t xml:space="preserve">  и Бренда </w:t>
      </w:r>
      <w:r w:rsidRPr="00C8036C">
        <w:rPr>
          <w:rFonts w:eastAsia="Calibri"/>
          <w:b/>
          <w:sz w:val="27"/>
          <w:szCs w:val="27"/>
          <w:lang w:val="en-US" w:eastAsia="en-US"/>
        </w:rPr>
        <w:t>BEST</w:t>
      </w:r>
      <w:r w:rsidRPr="00C8036C">
        <w:rPr>
          <w:rFonts w:eastAsia="Calibri"/>
          <w:b/>
          <w:sz w:val="27"/>
          <w:szCs w:val="27"/>
          <w:lang w:eastAsia="en-US"/>
        </w:rPr>
        <w:t xml:space="preserve"> </w:t>
      </w:r>
      <w:r w:rsidRPr="00C8036C">
        <w:rPr>
          <w:rFonts w:eastAsia="Calibri"/>
          <w:b/>
          <w:sz w:val="27"/>
          <w:szCs w:val="27"/>
          <w:lang w:val="en-US" w:eastAsia="en-US"/>
        </w:rPr>
        <w:t>SPORT</w:t>
      </w:r>
      <w:r w:rsidRPr="00C8036C">
        <w:rPr>
          <w:rFonts w:eastAsia="Calibri"/>
          <w:b/>
          <w:sz w:val="27"/>
          <w:szCs w:val="27"/>
          <w:lang w:eastAsia="en-US"/>
        </w:rPr>
        <w:t xml:space="preserve"> - партнёра ОО "МОФК".</w:t>
      </w:r>
    </w:p>
    <w:p w:rsidR="004C5A06" w:rsidRDefault="004C5A06" w:rsidP="001D16B9">
      <w:pPr>
        <w:tabs>
          <w:tab w:val="left" w:pos="480"/>
        </w:tabs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дисциплинах</w:t>
      </w:r>
      <w:r w:rsidR="00AC3177" w:rsidRPr="00AC3177">
        <w:rPr>
          <w:sz w:val="26"/>
          <w:szCs w:val="26"/>
        </w:rPr>
        <w:t>*</w:t>
      </w:r>
      <w:r>
        <w:rPr>
          <w:sz w:val="26"/>
          <w:szCs w:val="26"/>
        </w:rPr>
        <w:t>:</w:t>
      </w: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</w:p>
    <w:tbl>
      <w:tblPr>
        <w:tblW w:w="8647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914"/>
        <w:gridCol w:w="1785"/>
        <w:gridCol w:w="1401"/>
      </w:tblGrid>
      <w:tr w:rsidR="001D16B9" w:rsidTr="001D16B9">
        <w:trPr>
          <w:trHeight w:val="4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Код</w:t>
            </w:r>
          </w:p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Комплект медалей</w:t>
            </w:r>
          </w:p>
        </w:tc>
      </w:tr>
      <w:tr w:rsidR="001D16B9" w:rsidTr="001D16B9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Мальчики </w:t>
            </w:r>
            <w:proofErr w:type="spellStart"/>
            <w:r>
              <w:rPr>
                <w:sz w:val="26"/>
                <w:szCs w:val="26"/>
                <w:lang w:eastAsia="en-US"/>
              </w:rPr>
              <w:t>кумитэ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1750331811Я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34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38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категория38+кг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30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Девочки </w:t>
            </w:r>
            <w:proofErr w:type="spellStart"/>
            <w:r>
              <w:rPr>
                <w:sz w:val="26"/>
                <w:szCs w:val="26"/>
                <w:lang w:eastAsia="en-US"/>
              </w:rPr>
              <w:t>кумитэ</w:t>
            </w:r>
            <w:proofErr w:type="spellEnd"/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10-11лет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весовая категория 32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1750331811Я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36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категория36+кг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Девушки </w:t>
            </w:r>
            <w:proofErr w:type="spellStart"/>
            <w:r>
              <w:rPr>
                <w:sz w:val="26"/>
                <w:szCs w:val="26"/>
                <w:lang w:eastAsia="en-US"/>
              </w:rPr>
              <w:t>кумитэ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12-13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40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1750021811Н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45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1750031811Н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категория45+кг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Юноши </w:t>
            </w:r>
            <w:proofErr w:type="spellStart"/>
            <w:r>
              <w:rPr>
                <w:sz w:val="26"/>
                <w:szCs w:val="26"/>
                <w:lang w:eastAsia="en-US"/>
              </w:rPr>
              <w:t>кумитэ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12-13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36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1750011811Ю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40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1750021811Н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45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1750031811Н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51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категория51+кг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1750091811Ю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283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6B9" w:rsidRDefault="001D16B9">
            <w:pPr>
              <w:tabs>
                <w:tab w:val="left" w:pos="480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2"/>
              <w:gridCol w:w="2885"/>
              <w:gridCol w:w="1784"/>
              <w:gridCol w:w="1220"/>
            </w:tblGrid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Девушки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кумитэ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47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1750051811Д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1750121811Д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Юноши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кумитэ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52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1750101811Ю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1750151811Ю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1750211811Ю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1750251811Ю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категория70+кг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1750261811Ю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Юниорки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кумитэ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48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1750061811Д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1750111811Д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59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1750161811Д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категория59+кг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1750171811Д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Юниоры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кумитэ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16-17 лет</w:t>
                  </w: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76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1750281811Ю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категория76+кг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1750291811Ю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Женщины 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1750071811Ж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категория68+кг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1750241811Ж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   Мужчины 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1750181811Е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1750221811М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1750271811М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84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1750321811М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категория84+кг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1750331811М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3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0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Мальчики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 12-13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12-13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6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0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Юниорки 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3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Юниоры 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2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Женщины ст. 18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Мужчины ст. 18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AC3177">
              <w:trPr>
                <w:trHeight w:val="281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Ветераны 35-45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AC3177">
              <w:trPr>
                <w:trHeight w:val="281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Ветераны 46-55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AC3177">
              <w:trPr>
                <w:trHeight w:val="281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Ветеранв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56+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177" w:rsidRDefault="00AC317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1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Юниорки 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>К</w:t>
                  </w:r>
                  <w:r>
                    <w:rPr>
                      <w:sz w:val="26"/>
                      <w:szCs w:val="26"/>
                      <w:lang w:eastAsia="en-US"/>
                    </w:rPr>
                    <w:t>ата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-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группа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0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Юниоры 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>К</w:t>
                  </w:r>
                  <w:r>
                    <w:rPr>
                      <w:sz w:val="26"/>
                      <w:szCs w:val="26"/>
                      <w:lang w:eastAsia="en-US"/>
                    </w:rPr>
                    <w:t>ата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-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группа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38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Женщины ст. 18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>К</w:t>
                  </w:r>
                  <w:r>
                    <w:rPr>
                      <w:sz w:val="26"/>
                      <w:szCs w:val="26"/>
                      <w:lang w:eastAsia="en-US"/>
                    </w:rPr>
                    <w:t>ата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-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группа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4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Мужчины ст. 18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>К</w:t>
                  </w:r>
                  <w:r>
                    <w:rPr>
                      <w:sz w:val="26"/>
                      <w:szCs w:val="26"/>
                      <w:lang w:eastAsia="en-US"/>
                    </w:rPr>
                    <w:t>ата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-</w:t>
                  </w:r>
                  <w:r w:rsidR="00C92EA5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группа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</w:tbl>
          <w:p w:rsidR="001D16B9" w:rsidRPr="00AC3177" w:rsidRDefault="00AC3177">
            <w:pPr>
              <w:tabs>
                <w:tab w:val="left" w:pos="48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* - </w:t>
            </w:r>
            <w:r>
              <w:rPr>
                <w:sz w:val="26"/>
                <w:szCs w:val="26"/>
                <w:lang w:eastAsia="en-US"/>
              </w:rPr>
              <w:t>При количестве участников менее 3-х организаторы вправе объединять категории.</w:t>
            </w:r>
          </w:p>
          <w:p w:rsidR="001D16B9" w:rsidRDefault="001D16B9">
            <w:pPr>
              <w:tabs>
                <w:tab w:val="left" w:pos="480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1820"/>
        <w:gridCol w:w="5444"/>
      </w:tblGrid>
      <w:tr w:rsidR="00026E64" w:rsidTr="006E1F1C">
        <w:trPr>
          <w:trHeight w:val="452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E64" w:rsidRDefault="00026E64" w:rsidP="00026E6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02 февраля (пятница)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4" w:rsidRDefault="00026E64" w:rsidP="00026E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Приезд Команд</w:t>
            </w:r>
          </w:p>
        </w:tc>
      </w:tr>
      <w:tr w:rsidR="00026E64" w:rsidTr="0070233E">
        <w:trPr>
          <w:trHeight w:val="452"/>
          <w:jc w:val="center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4" w:rsidRDefault="00026E64" w:rsidP="0070233E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4" w:rsidRDefault="00026E6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17.00-19.00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88" w:rsidRDefault="00026E6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Официальная церемония открытия </w:t>
            </w:r>
            <w:r>
              <w:rPr>
                <w:sz w:val="26"/>
                <w:szCs w:val="26"/>
                <w:lang w:val="en-US" w:eastAsia="en-US"/>
              </w:rPr>
              <w:t>VIII</w:t>
            </w:r>
            <w:r w:rsidRPr="00026E6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Открытого Фестиваля Боевых Искусств</w:t>
            </w:r>
            <w:r w:rsidR="00800988">
              <w:rPr>
                <w:sz w:val="26"/>
                <w:szCs w:val="26"/>
                <w:lang w:eastAsia="en-US"/>
              </w:rPr>
              <w:t xml:space="preserve"> "Кубок Равноапостольного Николая Японского".            Вручение </w:t>
            </w:r>
          </w:p>
          <w:p w:rsidR="00026E64" w:rsidRPr="00026E64" w:rsidRDefault="00800988" w:rsidP="008009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Ежегодной премии Равноапостольного Николая Японского.</w:t>
            </w:r>
          </w:p>
        </w:tc>
      </w:tr>
      <w:tr w:rsidR="00026E64" w:rsidTr="0070233E">
        <w:trPr>
          <w:trHeight w:val="452"/>
          <w:jc w:val="center"/>
        </w:trPr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4" w:rsidRDefault="00026E6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4" w:rsidRDefault="00026E6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16.00-20.00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4" w:rsidRDefault="00026E6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Мандатная комиссия</w:t>
            </w:r>
          </w:p>
        </w:tc>
      </w:tr>
      <w:tr w:rsidR="00026E64" w:rsidTr="00026E64">
        <w:trPr>
          <w:trHeight w:val="524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4" w:rsidRDefault="00026E6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03 февраля (суббота)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E64" w:rsidRDefault="00026E64" w:rsidP="00E12C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08.00-10.00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E64" w:rsidRDefault="00026E64" w:rsidP="00FC579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Регистрация участников</w:t>
            </w:r>
          </w:p>
        </w:tc>
      </w:tr>
      <w:tr w:rsidR="001D16B9" w:rsidTr="001D16B9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08.00-10.00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Взвешивание спортсменов, регистрация, медосмотр</w:t>
            </w:r>
          </w:p>
        </w:tc>
      </w:tr>
      <w:tr w:rsidR="001D16B9" w:rsidTr="001D16B9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09.30-10.00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Установочный судейский брифинг</w:t>
            </w:r>
          </w:p>
        </w:tc>
      </w:tr>
      <w:tr w:rsidR="001D16B9" w:rsidTr="001D16B9"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соревнований</w:t>
            </w:r>
          </w:p>
        </w:tc>
      </w:tr>
      <w:tr w:rsidR="001D16B9" w:rsidTr="001D16B9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 по ката среди мальчиков и юношей 10-11, 12-13лет  Финалы. Награждение.</w:t>
            </w:r>
          </w:p>
        </w:tc>
      </w:tr>
      <w:tr w:rsidR="001D16B9" w:rsidTr="001D16B9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Предварительные поединки по ката среди  </w:t>
            </w:r>
            <w:r>
              <w:rPr>
                <w:sz w:val="26"/>
                <w:szCs w:val="26"/>
                <w:lang w:eastAsia="en-US"/>
              </w:rPr>
              <w:lastRenderedPageBreak/>
              <w:t>девочек и девушек 10-11, 12-13 лет. Финалы. Награждение.</w:t>
            </w:r>
          </w:p>
        </w:tc>
      </w:tr>
      <w:tr w:rsidR="001D16B9" w:rsidTr="001D16B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девочек 32кг., 36кг., 36+кг., девушек 12-13 лет 40кг. и юношей 12-13 лет 36 кг, 40кг. Финалы. Награждение.</w:t>
            </w:r>
          </w:p>
        </w:tc>
      </w:tr>
      <w:tr w:rsidR="001D16B9" w:rsidTr="001D16B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мальчиков 10-11 лет 30кг,34кг,  девушек 45кг. и юношей 12-13 лет 45 кг., 51кг., 51+кг. Финалы. Награждение.</w:t>
            </w:r>
          </w:p>
        </w:tc>
      </w:tr>
      <w:tr w:rsidR="001D16B9" w:rsidTr="001D16B9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14.00-15.00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Торжественное открытие</w:t>
            </w:r>
          </w:p>
        </w:tc>
      </w:tr>
      <w:tr w:rsidR="001D16B9" w:rsidTr="001D16B9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15.00-16.00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мальчиков 10-11 лет 38кг.,38+кг. девушек 12-13 лет 45+ кг. по ката юноши и девушки 14-15 лет. Финалы. Награждение.</w:t>
            </w:r>
          </w:p>
        </w:tc>
      </w:tr>
      <w:tr w:rsidR="001D16B9" w:rsidTr="001D16B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16.00-18.00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юношей 14-15 лет  52 кг.,57кг.,63кг., 70кг.,70+кг., по ката юниоры и юниорки 16-17 лет. Финалы. Награждение.</w:t>
            </w:r>
          </w:p>
        </w:tc>
      </w:tr>
      <w:tr w:rsidR="001D16B9" w:rsidTr="001D16B9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17.00-19.00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девушек 14-15 лет 47кг., 54кг.,   54+ кг. по ката мужчины и женщины ст. 18 лет. Финалы. Награждение.</w:t>
            </w:r>
          </w:p>
        </w:tc>
      </w:tr>
      <w:tr w:rsidR="001D16B9" w:rsidTr="001D16B9">
        <w:trPr>
          <w:trHeight w:val="1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19.00-20.00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юниоров 16-17 лет 55кг., 61кг.,   68+ кг., 76кг., 76+кг.и юниорок 48кг., 53кг., 59кг., 59+кг. Финалы. Награждение.</w:t>
            </w:r>
          </w:p>
        </w:tc>
      </w:tr>
      <w:tr w:rsidR="001D16B9" w:rsidTr="001D16B9">
        <w:trPr>
          <w:trHeight w:val="1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20.00-21.00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мужчин ст.18 лет 60кг., 67кг.,   75 кг., 84кг., 84+кг.и женщин 50кг., 55кг., 61кг., 68кг.,68+кг. Награждение.</w:t>
            </w:r>
          </w:p>
        </w:tc>
      </w:tr>
      <w:tr w:rsidR="001D16B9" w:rsidTr="001D16B9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Закрытие соревнований.</w:t>
            </w:r>
          </w:p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D16B9" w:rsidRDefault="001D16B9" w:rsidP="001D16B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Планируемое количество участников соревнований – 400 спортсменов.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 w:rsidRPr="00A533A2">
        <w:rPr>
          <w:b/>
          <w:sz w:val="26"/>
          <w:szCs w:val="26"/>
        </w:rPr>
        <w:t>Предварительные заявк</w:t>
      </w:r>
      <w:r w:rsidR="00A533A2" w:rsidRPr="00A533A2">
        <w:rPr>
          <w:b/>
          <w:sz w:val="26"/>
          <w:szCs w:val="26"/>
        </w:rPr>
        <w:t>и принимаются п</w:t>
      </w:r>
      <w:r w:rsidR="00CC0104" w:rsidRPr="00A533A2">
        <w:rPr>
          <w:b/>
          <w:sz w:val="26"/>
          <w:szCs w:val="26"/>
        </w:rPr>
        <w:t xml:space="preserve">о </w:t>
      </w:r>
      <w:r w:rsidR="00DB0DEF" w:rsidRPr="00A533A2">
        <w:rPr>
          <w:b/>
          <w:sz w:val="26"/>
          <w:szCs w:val="26"/>
        </w:rPr>
        <w:t>2</w:t>
      </w:r>
      <w:r w:rsidR="00A533A2" w:rsidRPr="00A533A2">
        <w:rPr>
          <w:b/>
          <w:sz w:val="26"/>
          <w:szCs w:val="26"/>
        </w:rPr>
        <w:t>5</w:t>
      </w:r>
      <w:r w:rsidR="00DB0DEF" w:rsidRPr="00A533A2">
        <w:rPr>
          <w:b/>
          <w:sz w:val="26"/>
          <w:szCs w:val="26"/>
        </w:rPr>
        <w:t xml:space="preserve"> января</w:t>
      </w:r>
      <w:r w:rsidR="00CC0104" w:rsidRPr="00A533A2">
        <w:rPr>
          <w:b/>
          <w:sz w:val="26"/>
          <w:szCs w:val="26"/>
        </w:rPr>
        <w:t xml:space="preserve"> 2018</w:t>
      </w:r>
      <w:r w:rsidRPr="00A533A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144010, г. Электросталь, ул. Журавлёва, дом 11,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 xml:space="preserve">. 1, кв. </w:t>
      </w:r>
      <w:r w:rsidR="007F26F1">
        <w:rPr>
          <w:sz w:val="26"/>
          <w:szCs w:val="26"/>
        </w:rPr>
        <w:t xml:space="preserve">36 для ОО «Московская областная </w:t>
      </w:r>
      <w:r w:rsidR="00B20442">
        <w:rPr>
          <w:sz w:val="26"/>
          <w:szCs w:val="26"/>
        </w:rPr>
        <w:t>федерация каратэ», тел</w:t>
      </w:r>
      <w:r>
        <w:rPr>
          <w:sz w:val="26"/>
          <w:szCs w:val="26"/>
        </w:rPr>
        <w:t>:</w:t>
      </w:r>
      <w:r w:rsidR="00B20442">
        <w:rPr>
          <w:sz w:val="26"/>
          <w:szCs w:val="26"/>
        </w:rPr>
        <w:t xml:space="preserve"> </w:t>
      </w:r>
      <w:r w:rsidRPr="00A533A2">
        <w:rPr>
          <w:b/>
          <w:sz w:val="26"/>
          <w:szCs w:val="26"/>
        </w:rPr>
        <w:t>8(9</w:t>
      </w:r>
      <w:r w:rsidR="007F26F1" w:rsidRPr="00A533A2">
        <w:rPr>
          <w:b/>
          <w:sz w:val="26"/>
          <w:szCs w:val="26"/>
        </w:rPr>
        <w:t>67</w:t>
      </w:r>
      <w:r w:rsidR="00A533A2">
        <w:rPr>
          <w:b/>
          <w:sz w:val="26"/>
          <w:szCs w:val="26"/>
        </w:rPr>
        <w:t>)</w:t>
      </w:r>
      <w:r w:rsidR="007F26F1" w:rsidRPr="00A533A2">
        <w:rPr>
          <w:b/>
          <w:sz w:val="26"/>
          <w:szCs w:val="26"/>
        </w:rPr>
        <w:t>274-03-2</w:t>
      </w:r>
      <w:r w:rsidRPr="00A533A2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5" w:history="1">
        <w:r w:rsidRPr="007F26F1">
          <w:rPr>
            <w:rStyle w:val="a3"/>
            <w:b/>
            <w:color w:val="auto"/>
            <w:sz w:val="32"/>
            <w:szCs w:val="32"/>
            <w:u w:val="none"/>
            <w:lang w:val="en-US"/>
          </w:rPr>
          <w:t>vjn</w:t>
        </w:r>
        <w:r w:rsidR="007F26F1" w:rsidRPr="007F26F1">
          <w:rPr>
            <w:rStyle w:val="a3"/>
            <w:b/>
            <w:color w:val="auto"/>
            <w:sz w:val="32"/>
            <w:szCs w:val="32"/>
            <w:u w:val="none"/>
          </w:rPr>
          <w:t>_</w:t>
        </w:r>
        <w:r w:rsidRPr="007F26F1">
          <w:rPr>
            <w:rStyle w:val="a3"/>
            <w:b/>
            <w:color w:val="auto"/>
            <w:sz w:val="32"/>
            <w:szCs w:val="32"/>
            <w:u w:val="none"/>
          </w:rPr>
          <w:t>59@</w:t>
        </w:r>
        <w:r w:rsidRPr="007F26F1">
          <w:rPr>
            <w:rStyle w:val="a3"/>
            <w:b/>
            <w:color w:val="auto"/>
            <w:sz w:val="32"/>
            <w:szCs w:val="32"/>
            <w:u w:val="none"/>
            <w:lang w:val="en-US"/>
          </w:rPr>
          <w:t>mail</w:t>
        </w:r>
        <w:r w:rsidRPr="007F26F1">
          <w:rPr>
            <w:rStyle w:val="a3"/>
            <w:b/>
            <w:color w:val="auto"/>
            <w:sz w:val="32"/>
            <w:szCs w:val="32"/>
            <w:u w:val="none"/>
          </w:rPr>
          <w:t>.</w:t>
        </w:r>
        <w:r w:rsidRPr="007F26F1">
          <w:rPr>
            <w:rStyle w:val="a3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</w:p>
    <w:p w:rsidR="001D16B9" w:rsidRPr="007F26F1" w:rsidRDefault="001D16B9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  <w:r w:rsidRPr="007F26F1">
        <w:rPr>
          <w:bCs/>
          <w:sz w:val="26"/>
          <w:szCs w:val="26"/>
        </w:rPr>
        <w:lastRenderedPageBreak/>
        <w:t>Заявки на бронирование гостиницы принимаются до 25 января 201</w:t>
      </w:r>
      <w:r w:rsidR="007F26F1">
        <w:rPr>
          <w:bCs/>
          <w:sz w:val="26"/>
          <w:szCs w:val="26"/>
        </w:rPr>
        <w:t>8</w:t>
      </w:r>
      <w:r w:rsidRPr="007F26F1">
        <w:rPr>
          <w:bCs/>
          <w:sz w:val="26"/>
          <w:szCs w:val="26"/>
        </w:rPr>
        <w:t>года по т/</w:t>
      </w:r>
      <w:proofErr w:type="spellStart"/>
      <w:r w:rsidRPr="007F26F1">
        <w:rPr>
          <w:bCs/>
          <w:sz w:val="26"/>
          <w:szCs w:val="26"/>
        </w:rPr>
        <w:t>ф</w:t>
      </w:r>
      <w:proofErr w:type="spellEnd"/>
      <w:r w:rsidRPr="007F26F1">
        <w:rPr>
          <w:bCs/>
          <w:sz w:val="26"/>
          <w:szCs w:val="26"/>
        </w:rPr>
        <w:t xml:space="preserve"> +7(496)532-27-58(заведующий), +7(496)532-45-77(администратор).</w:t>
      </w:r>
    </w:p>
    <w:p w:rsidR="001D16B9" w:rsidRPr="00B20442" w:rsidRDefault="00CC0104" w:rsidP="001D16B9">
      <w:pPr>
        <w:tabs>
          <w:tab w:val="left" w:pos="480"/>
        </w:tabs>
        <w:ind w:firstLine="709"/>
        <w:jc w:val="both"/>
        <w:rPr>
          <w:b/>
          <w:bCs/>
          <w:sz w:val="26"/>
          <w:szCs w:val="26"/>
        </w:rPr>
      </w:pPr>
      <w:r w:rsidRPr="00B20442">
        <w:rPr>
          <w:b/>
          <w:bCs/>
          <w:sz w:val="26"/>
          <w:szCs w:val="26"/>
        </w:rPr>
        <w:t>Мандатная комиссия проводится 0</w:t>
      </w:r>
      <w:r w:rsidR="007F26F1" w:rsidRPr="00B20442">
        <w:rPr>
          <w:b/>
          <w:bCs/>
          <w:sz w:val="26"/>
          <w:szCs w:val="26"/>
        </w:rPr>
        <w:t>2</w:t>
      </w:r>
      <w:r w:rsidRPr="00B20442">
        <w:rPr>
          <w:b/>
          <w:bCs/>
          <w:sz w:val="26"/>
          <w:szCs w:val="26"/>
        </w:rPr>
        <w:t xml:space="preserve"> февраля 2018</w:t>
      </w:r>
      <w:r w:rsidR="001D16B9" w:rsidRPr="00B20442">
        <w:rPr>
          <w:b/>
          <w:bCs/>
          <w:sz w:val="26"/>
          <w:szCs w:val="26"/>
        </w:rPr>
        <w:t xml:space="preserve"> г. с </w:t>
      </w:r>
      <w:r w:rsidR="007F26F1" w:rsidRPr="00B20442">
        <w:rPr>
          <w:b/>
          <w:bCs/>
          <w:sz w:val="26"/>
          <w:szCs w:val="26"/>
        </w:rPr>
        <w:t>16.00-2</w:t>
      </w:r>
      <w:r w:rsidR="001D16B9" w:rsidRPr="00B20442">
        <w:rPr>
          <w:b/>
          <w:bCs/>
          <w:sz w:val="26"/>
          <w:szCs w:val="26"/>
        </w:rPr>
        <w:t>0.00 по адресу:</w:t>
      </w:r>
    </w:p>
    <w:p w:rsidR="001D16B9" w:rsidRPr="00B20442" w:rsidRDefault="001D16B9" w:rsidP="001D16B9">
      <w:pPr>
        <w:jc w:val="both"/>
        <w:rPr>
          <w:b/>
          <w:sz w:val="26"/>
          <w:szCs w:val="26"/>
        </w:rPr>
      </w:pPr>
      <w:r w:rsidRPr="00B20442">
        <w:rPr>
          <w:b/>
          <w:sz w:val="26"/>
          <w:szCs w:val="26"/>
        </w:rPr>
        <w:t>Московская область, г. Пушкино, ул. Набережная д.8,  ДС «Пушкино».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A533A2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органа управления в сфере физической культуры и спорта муниципального образования;</w:t>
      </w:r>
      <w:r>
        <w:rPr>
          <w:bCs/>
          <w:sz w:val="26"/>
          <w:szCs w:val="26"/>
        </w:rPr>
        <w:t xml:space="preserve"> документ, удостоверяющий личность и прописку;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</w:t>
      </w:r>
      <w:r>
        <w:rPr>
          <w:sz w:val="26"/>
          <w:szCs w:val="26"/>
        </w:rPr>
        <w:t xml:space="preserve"> </w:t>
      </w:r>
      <w:r w:rsidR="00B20442">
        <w:rPr>
          <w:sz w:val="26"/>
          <w:szCs w:val="26"/>
        </w:rPr>
        <w:t xml:space="preserve">для спортсменов младше 18 лет </w:t>
      </w:r>
      <w:r>
        <w:rPr>
          <w:sz w:val="26"/>
          <w:szCs w:val="26"/>
        </w:rPr>
        <w:t>разрешение родителей на участие в соревнованиях по каратэ</w:t>
      </w:r>
      <w:r w:rsidR="00A533A2">
        <w:rPr>
          <w:sz w:val="26"/>
          <w:szCs w:val="26"/>
        </w:rPr>
        <w:t xml:space="preserve"> (Приложение № 3)</w:t>
      </w:r>
      <w:r>
        <w:rPr>
          <w:sz w:val="26"/>
          <w:szCs w:val="26"/>
        </w:rPr>
        <w:t>.</w:t>
      </w:r>
    </w:p>
    <w:p w:rsidR="00605B67" w:rsidRDefault="00A533A2" w:rsidP="00605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05B67">
        <w:rPr>
          <w:sz w:val="26"/>
          <w:szCs w:val="26"/>
        </w:rPr>
        <w:t>Приложения №1 и №2 являются неотъемлемой частью данного  Положения.</w:t>
      </w:r>
    </w:p>
    <w:p w:rsidR="00A533A2" w:rsidRDefault="00A533A2" w:rsidP="001D16B9">
      <w:pPr>
        <w:tabs>
          <w:tab w:val="left" w:pos="480"/>
        </w:tabs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УСЛОВИЯ ПОДВЕДЕНИЯ ИТОГОВ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олимпийской системе с выбыванием после одного поражения,  третьих мест два.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ката - группе количество спортсменов в одном составе– 3 спортсмена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Утвержденные протоколы соревнований ГСК представляет в бумажном и электронном видах в Управление физической культуры и спорта Министерства в течение 3 дней после окончания соревнований.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в личном зачете награждаются медалями и грамотами.</w:t>
      </w:r>
      <w:r w:rsidR="00B20442">
        <w:rPr>
          <w:sz w:val="26"/>
          <w:szCs w:val="26"/>
        </w:rPr>
        <w:t xml:space="preserve"> В каждой категории предусмотрено 2 третьих места.</w:t>
      </w: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Тренеры победителей награждаются дипломами.</w:t>
      </w:r>
    </w:p>
    <w:p w:rsidR="001D16B9" w:rsidRDefault="001D16B9" w:rsidP="001D16B9">
      <w:pPr>
        <w:pStyle w:val="a4"/>
        <w:spacing w:after="0"/>
        <w:ind w:left="0"/>
        <w:jc w:val="both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D16B9" w:rsidRDefault="001D16B9" w:rsidP="001D16B9">
      <w:pPr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Медицинское обеспечение, обеспечение наградной атрибутикой (медали, грамоты,  дипломы тренерам), аренда спортсооружения, специальных помещений, транспортных услуг за счёт средств  Пушкинского благочиния, </w:t>
      </w:r>
      <w:bookmarkStart w:id="0" w:name="_GoBack"/>
      <w:bookmarkEnd w:id="0"/>
      <w:r>
        <w:rPr>
          <w:sz w:val="26"/>
          <w:szCs w:val="26"/>
        </w:rPr>
        <w:t xml:space="preserve"> Никольского храма г. п. Правдинский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Оплата работы сотрудников оргкомитета, судей, врачей, секретарей и обслуживающего персонала осуществляется за счёт средств Оргкомитета.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командированию представителей, тренеров и участников соревнований – за счёт средств командирующих организаций. </w:t>
      </w:r>
    </w:p>
    <w:p w:rsidR="001D16B9" w:rsidRDefault="001D16B9" w:rsidP="001D16B9">
      <w:pPr>
        <w:ind w:firstLine="709"/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center"/>
        <w:rPr>
          <w:b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 xml:space="preserve">. ОБЕСПЕЧЕНИЕ БЕЗОПАСНОСТИ УЧАСТНИКОВ И ЗРИТЕЛЕЙ </w:t>
      </w:r>
    </w:p>
    <w:p w:rsidR="001D16B9" w:rsidRDefault="001D16B9" w:rsidP="001D16B9">
      <w:pPr>
        <w:jc w:val="center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2A66" w:rsidRPr="006F25AD" w:rsidRDefault="001D16B9" w:rsidP="006F25AD">
      <w:pPr>
        <w:tabs>
          <w:tab w:val="left" w:pos="480"/>
        </w:tabs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Участникам соревнований необходимо иметь при себе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жизни и здоровья от несчастных случаев. Организаторы соревнований участников соревнований страховыми полисами и договорами о страховании не обеспечивают. При отсутствии этих документов участники соревнований к соревнованиям не допускаются.</w:t>
      </w:r>
    </w:p>
    <w:p w:rsidR="00042A66" w:rsidRDefault="00042A66"/>
    <w:p w:rsidR="004C5A06" w:rsidRPr="00681CEC" w:rsidRDefault="004C5A06" w:rsidP="004C5A06">
      <w:pPr>
        <w:jc w:val="center"/>
        <w:rPr>
          <w:b/>
          <w:u w:val="single"/>
        </w:rPr>
      </w:pPr>
      <w:r w:rsidRPr="00681CEC">
        <w:rPr>
          <w:b/>
          <w:u w:val="single"/>
        </w:rPr>
        <w:t>Всем членам делегаций иметь сменную обувь.</w:t>
      </w:r>
    </w:p>
    <w:p w:rsidR="006F25AD" w:rsidRDefault="006F25AD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E701F9" w:rsidRDefault="00E701F9"/>
    <w:p w:rsidR="004C5A06" w:rsidRDefault="004C5A06"/>
    <w:p w:rsidR="004C5A06" w:rsidRDefault="004C5A06"/>
    <w:p w:rsidR="004C5A06" w:rsidRDefault="004C5A06"/>
    <w:p w:rsidR="00042A66" w:rsidRDefault="00042A66" w:rsidP="00042A6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1.</w:t>
      </w:r>
    </w:p>
    <w:p w:rsidR="00042A66" w:rsidRDefault="00042A66" w:rsidP="00042A66">
      <w:pPr>
        <w:tabs>
          <w:tab w:val="left" w:pos="5940"/>
        </w:tabs>
        <w:jc w:val="right"/>
        <w:rPr>
          <w:b/>
          <w:i/>
          <w:sz w:val="28"/>
          <w:szCs w:val="28"/>
          <w:u w:val="single"/>
        </w:rPr>
      </w:pPr>
    </w:p>
    <w:p w:rsidR="00042A66" w:rsidRDefault="00042A66" w:rsidP="00042A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Открытый Кубок Московской области по каратэ</w:t>
      </w:r>
    </w:p>
    <w:p w:rsidR="00042A66" w:rsidRDefault="00042A66" w:rsidP="00042A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имени Святителя Николая Японского (Касаткина)</w:t>
      </w:r>
    </w:p>
    <w:p w:rsidR="00042A66" w:rsidRDefault="00042A66" w:rsidP="00042A66">
      <w:pPr>
        <w:jc w:val="center"/>
        <w:rPr>
          <w:b/>
          <w:bCs/>
          <w:sz w:val="26"/>
          <w:szCs w:val="26"/>
        </w:rPr>
      </w:pPr>
    </w:p>
    <w:p w:rsidR="00042A66" w:rsidRDefault="00042A66" w:rsidP="00042A66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соревнованиях.</w:t>
      </w:r>
    </w:p>
    <w:p w:rsidR="00042A66" w:rsidRDefault="00042A66" w:rsidP="00042A66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both"/>
        <w:rPr>
          <w:b/>
          <w:sz w:val="32"/>
          <w:szCs w:val="32"/>
        </w:rPr>
      </w:pPr>
    </w:p>
    <w:p w:rsidR="00042A66" w:rsidRDefault="00042A66" w:rsidP="00042A66">
      <w:pPr>
        <w:tabs>
          <w:tab w:val="left" w:pos="59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Благотворительный  взнос:</w:t>
      </w:r>
    </w:p>
    <w:p w:rsidR="00042A66" w:rsidRDefault="00042A66" w:rsidP="00042A66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800 руб.</w:t>
      </w:r>
      <w:r>
        <w:rPr>
          <w:sz w:val="28"/>
          <w:szCs w:val="28"/>
        </w:rPr>
        <w:t xml:space="preserve"> за каждый вид программы в индивидуальных соревнованиях,</w:t>
      </w:r>
    </w:p>
    <w:p w:rsidR="00042A66" w:rsidRDefault="00AC3177" w:rsidP="00042A66">
      <w:pPr>
        <w:tabs>
          <w:tab w:val="left" w:pos="5940"/>
        </w:tabs>
        <w:jc w:val="both"/>
        <w:rPr>
          <w:sz w:val="28"/>
          <w:szCs w:val="28"/>
        </w:rPr>
      </w:pPr>
      <w:r w:rsidRPr="00AC3177">
        <w:rPr>
          <w:sz w:val="28"/>
          <w:szCs w:val="28"/>
        </w:rPr>
        <w:t>-</w:t>
      </w:r>
      <w:r w:rsidR="006F25AD">
        <w:rPr>
          <w:b/>
          <w:sz w:val="28"/>
          <w:szCs w:val="28"/>
        </w:rPr>
        <w:t xml:space="preserve"> 15</w:t>
      </w:r>
      <w:r w:rsidRPr="00AC3177">
        <w:rPr>
          <w:b/>
          <w:sz w:val="28"/>
          <w:szCs w:val="28"/>
        </w:rPr>
        <w:t>00 руб.</w:t>
      </w:r>
      <w:r>
        <w:rPr>
          <w:sz w:val="28"/>
          <w:szCs w:val="28"/>
        </w:rPr>
        <w:t xml:space="preserve"> за команду в ката - группах.</w:t>
      </w:r>
    </w:p>
    <w:p w:rsidR="00042A66" w:rsidRDefault="00042A66" w:rsidP="00042A66">
      <w:pPr>
        <w:tabs>
          <w:tab w:val="left" w:pos="59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ВНИМАНИЕ!!! </w:t>
      </w:r>
    </w:p>
    <w:p w:rsidR="00042A66" w:rsidRDefault="00042A66" w:rsidP="00042A66">
      <w:pPr>
        <w:tabs>
          <w:tab w:val="left" w:pos="5940"/>
        </w:tabs>
        <w:jc w:val="both"/>
        <w:rPr>
          <w:b/>
          <w:sz w:val="28"/>
          <w:szCs w:val="28"/>
          <w:u w:val="single"/>
        </w:rPr>
      </w:pPr>
    </w:p>
    <w:p w:rsidR="00042A66" w:rsidRDefault="00042A66" w:rsidP="00042A66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предварительной заявки позже установленного Положением срока благотворительный взнос увеличивается на </w:t>
      </w:r>
      <w:r>
        <w:rPr>
          <w:b/>
          <w:sz w:val="28"/>
          <w:szCs w:val="28"/>
        </w:rPr>
        <w:t>30%.</w:t>
      </w:r>
    </w:p>
    <w:p w:rsidR="00042A66" w:rsidRDefault="00042A66" w:rsidP="00042A66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работы мандатной комиссии каждое изменение к официальной заявке - штраф </w:t>
      </w:r>
      <w:r>
        <w:rPr>
          <w:b/>
          <w:sz w:val="28"/>
          <w:szCs w:val="28"/>
        </w:rPr>
        <w:t>100 руб</w:t>
      </w:r>
      <w:r>
        <w:rPr>
          <w:sz w:val="28"/>
          <w:szCs w:val="28"/>
        </w:rPr>
        <w:t>.</w:t>
      </w:r>
    </w:p>
    <w:p w:rsidR="00042A66" w:rsidRDefault="00042A66" w:rsidP="00042A66">
      <w:pPr>
        <w:tabs>
          <w:tab w:val="left" w:pos="5940"/>
        </w:tabs>
        <w:jc w:val="both"/>
        <w:rPr>
          <w:sz w:val="28"/>
          <w:szCs w:val="28"/>
        </w:rPr>
      </w:pPr>
    </w:p>
    <w:p w:rsidR="00042A66" w:rsidRDefault="00042A66" w:rsidP="00042A66">
      <w:pPr>
        <w:tabs>
          <w:tab w:val="left" w:pos="59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Штраф за отсутствие судей -</w:t>
      </w:r>
      <w:r>
        <w:rPr>
          <w:b/>
          <w:sz w:val="28"/>
          <w:szCs w:val="28"/>
        </w:rPr>
        <w:t xml:space="preserve"> 3000 руб. </w:t>
      </w:r>
      <w:r>
        <w:rPr>
          <w:sz w:val="28"/>
          <w:szCs w:val="28"/>
        </w:rPr>
        <w:t>за каждого судью.</w:t>
      </w:r>
    </w:p>
    <w:p w:rsidR="00042A66" w:rsidRDefault="00042A66" w:rsidP="00042A66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042A66" w:rsidRDefault="00042A66" w:rsidP="00042A66">
      <w:pPr>
        <w:tabs>
          <w:tab w:val="left" w:pos="59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Пошлина за протест</w:t>
      </w:r>
      <w:r>
        <w:rPr>
          <w:b/>
          <w:sz w:val="28"/>
          <w:szCs w:val="28"/>
        </w:rPr>
        <w:t xml:space="preserve"> – 2000 руб.</w:t>
      </w:r>
    </w:p>
    <w:p w:rsidR="00042A66" w:rsidRDefault="00042A66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sectPr w:rsidR="006F25AD" w:rsidSect="00AC0F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D16B9"/>
    <w:rsid w:val="00026E64"/>
    <w:rsid w:val="00036D83"/>
    <w:rsid w:val="00042A66"/>
    <w:rsid w:val="00075C2A"/>
    <w:rsid w:val="0009606F"/>
    <w:rsid w:val="000A05A4"/>
    <w:rsid w:val="00175EAA"/>
    <w:rsid w:val="001D16B9"/>
    <w:rsid w:val="001D7C62"/>
    <w:rsid w:val="002121C0"/>
    <w:rsid w:val="002337C3"/>
    <w:rsid w:val="002F214D"/>
    <w:rsid w:val="003045A2"/>
    <w:rsid w:val="00322909"/>
    <w:rsid w:val="00324090"/>
    <w:rsid w:val="00330F6C"/>
    <w:rsid w:val="004C5A06"/>
    <w:rsid w:val="00516AB4"/>
    <w:rsid w:val="00605B67"/>
    <w:rsid w:val="00645404"/>
    <w:rsid w:val="006F25AD"/>
    <w:rsid w:val="00753F1C"/>
    <w:rsid w:val="007F26F1"/>
    <w:rsid w:val="00800988"/>
    <w:rsid w:val="00817A95"/>
    <w:rsid w:val="008D4564"/>
    <w:rsid w:val="00925E7F"/>
    <w:rsid w:val="00A00F22"/>
    <w:rsid w:val="00A115CD"/>
    <w:rsid w:val="00A533A2"/>
    <w:rsid w:val="00A8585B"/>
    <w:rsid w:val="00AA1EC4"/>
    <w:rsid w:val="00AC0FCC"/>
    <w:rsid w:val="00AC3177"/>
    <w:rsid w:val="00B20442"/>
    <w:rsid w:val="00C43D4A"/>
    <w:rsid w:val="00C92EA5"/>
    <w:rsid w:val="00CC0104"/>
    <w:rsid w:val="00DB0DEF"/>
    <w:rsid w:val="00E701F9"/>
    <w:rsid w:val="00FC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jn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Yura</cp:lastModifiedBy>
  <cp:revision>14</cp:revision>
  <dcterms:created xsi:type="dcterms:W3CDTF">2017-12-19T19:24:00Z</dcterms:created>
  <dcterms:modified xsi:type="dcterms:W3CDTF">2017-12-30T11:46:00Z</dcterms:modified>
</cp:coreProperties>
</file>